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F63F4" w14:textId="5A0F91BF" w:rsidR="00FD1BA3" w:rsidRDefault="00FD1BA3" w:rsidP="00FD1BA3">
      <w:pPr>
        <w:jc w:val="center"/>
        <w:rPr>
          <w:rFonts w:eastAsia="Times New Roman"/>
          <w:sz w:val="24"/>
          <w:szCs w:val="24"/>
        </w:rPr>
      </w:pPr>
      <w:r w:rsidRPr="00FD1BA3">
        <w:rPr>
          <w:rFonts w:ascii="Arial" w:hAnsi="Arial" w:cs="Arial"/>
          <w:noProof/>
          <w:color w:val="424242"/>
          <w:sz w:val="36"/>
          <w:szCs w:val="36"/>
        </w:rPr>
        <w:drawing>
          <wp:inline distT="0" distB="0" distL="0" distR="0" wp14:anchorId="225736C9" wp14:editId="06DD942A">
            <wp:extent cx="1752600" cy="786130"/>
            <wp:effectExtent l="0" t="0" r="0" b="0"/>
            <wp:docPr id="1" name="Picture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35" cy="793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42FC6" w14:textId="77777777" w:rsidR="00FD1BA3" w:rsidRDefault="00FD1BA3" w:rsidP="00FD1BA3">
      <w:pPr>
        <w:pStyle w:val="Header"/>
        <w:rPr>
          <w:sz w:val="40"/>
          <w:szCs w:val="40"/>
        </w:rPr>
      </w:pPr>
    </w:p>
    <w:p w14:paraId="211AE02A" w14:textId="54E345A8" w:rsidR="00FD1BA3" w:rsidRPr="00FD1BA3" w:rsidRDefault="00FD1BA3" w:rsidP="00FD1BA3">
      <w:pPr>
        <w:pStyle w:val="Header"/>
        <w:jc w:val="center"/>
        <w:rPr>
          <w:sz w:val="44"/>
          <w:szCs w:val="44"/>
        </w:rPr>
      </w:pPr>
      <w:r w:rsidRPr="00FD1BA3">
        <w:rPr>
          <w:sz w:val="44"/>
          <w:szCs w:val="44"/>
        </w:rPr>
        <w:t>AIU Tree Trimming WC Supplemental</w:t>
      </w:r>
    </w:p>
    <w:p w14:paraId="4550F58A" w14:textId="71E2FBAB" w:rsidR="00FD1BA3" w:rsidRDefault="00FD1BA3" w:rsidP="00FD1BA3">
      <w:pPr>
        <w:ind w:left="720"/>
        <w:rPr>
          <w:rFonts w:eastAsia="Times New Roman"/>
          <w:sz w:val="24"/>
          <w:szCs w:val="24"/>
        </w:rPr>
      </w:pPr>
    </w:p>
    <w:p w14:paraId="6604AD3B" w14:textId="74AA5377" w:rsidR="00C664B9" w:rsidRPr="00225F5C" w:rsidRDefault="00C664B9" w:rsidP="00C664B9">
      <w:pPr>
        <w:numPr>
          <w:ilvl w:val="0"/>
          <w:numId w:val="1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General Underwriting Information needed additional information.</w:t>
      </w:r>
    </w:p>
    <w:p w14:paraId="683E523F" w14:textId="77777777" w:rsidR="00C664B9" w:rsidRPr="00225F5C" w:rsidRDefault="00C664B9" w:rsidP="00C664B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Payroll for policy years:</w:t>
      </w:r>
    </w:p>
    <w:p w14:paraId="72495B24" w14:textId="4E0E03D9" w:rsidR="00C664B9" w:rsidRPr="00225F5C" w:rsidRDefault="00C664B9" w:rsidP="00C664B9">
      <w:pPr>
        <w:ind w:left="1080"/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2014: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0"/>
    </w:p>
    <w:p w14:paraId="7E7192AA" w14:textId="22676D72" w:rsidR="00C664B9" w:rsidRPr="00225F5C" w:rsidRDefault="00C664B9" w:rsidP="00C664B9">
      <w:pPr>
        <w:ind w:left="1080"/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2015: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"/>
    </w:p>
    <w:p w14:paraId="5A13B9F7" w14:textId="60E51E5C" w:rsidR="00C664B9" w:rsidRPr="00225F5C" w:rsidRDefault="00C664B9" w:rsidP="00C664B9">
      <w:pPr>
        <w:ind w:left="1080"/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2016: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2"/>
    </w:p>
    <w:p w14:paraId="5C76AF83" w14:textId="67C80D87" w:rsidR="00C664B9" w:rsidRPr="00225F5C" w:rsidRDefault="00C664B9" w:rsidP="00C664B9">
      <w:pPr>
        <w:ind w:left="1080"/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2017: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3"/>
    </w:p>
    <w:p w14:paraId="503810D3" w14:textId="2DFD6F07" w:rsidR="00C664B9" w:rsidRPr="00225F5C" w:rsidRDefault="00C664B9" w:rsidP="00C664B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Work performed underground or above 15 feet – please explain.</w:t>
      </w:r>
    </w:p>
    <w:p w14:paraId="6E991B68" w14:textId="75FBEC2F" w:rsidR="00C664B9" w:rsidRPr="00225F5C" w:rsidRDefault="00225F5C" w:rsidP="00C664B9">
      <w:pPr>
        <w:ind w:left="1080"/>
        <w:rPr>
          <w:rFonts w:eastAsia="Times New Roman"/>
          <w:sz w:val="24"/>
          <w:szCs w:val="24"/>
          <w:u w:val="single"/>
        </w:rPr>
      </w:pPr>
      <w:r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Pr="00225F5C">
        <w:rPr>
          <w:rFonts w:eastAsia="Times New Roman"/>
          <w:sz w:val="24"/>
          <w:szCs w:val="24"/>
          <w:u w:val="single"/>
        </w:rPr>
      </w:r>
      <w:r w:rsidRPr="00225F5C">
        <w:rPr>
          <w:rFonts w:eastAsia="Times New Roman"/>
          <w:sz w:val="24"/>
          <w:szCs w:val="24"/>
          <w:u w:val="single"/>
        </w:rPr>
        <w:fldChar w:fldCharType="separate"/>
      </w:r>
      <w:r w:rsidRPr="00225F5C">
        <w:rPr>
          <w:rFonts w:eastAsia="Times New Roman"/>
          <w:noProof/>
          <w:sz w:val="24"/>
          <w:szCs w:val="24"/>
          <w:u w:val="single"/>
        </w:rPr>
        <w:t> </w:t>
      </w:r>
      <w:r w:rsidRPr="00225F5C">
        <w:rPr>
          <w:rFonts w:eastAsia="Times New Roman"/>
          <w:noProof/>
          <w:sz w:val="24"/>
          <w:szCs w:val="24"/>
          <w:u w:val="single"/>
        </w:rPr>
        <w:t> </w:t>
      </w:r>
      <w:r w:rsidRPr="00225F5C">
        <w:rPr>
          <w:rFonts w:eastAsia="Times New Roman"/>
          <w:noProof/>
          <w:sz w:val="24"/>
          <w:szCs w:val="24"/>
          <w:u w:val="single"/>
        </w:rPr>
        <w:t> </w:t>
      </w:r>
      <w:r w:rsidRPr="00225F5C">
        <w:rPr>
          <w:rFonts w:eastAsia="Times New Roman"/>
          <w:noProof/>
          <w:sz w:val="24"/>
          <w:szCs w:val="24"/>
          <w:u w:val="single"/>
        </w:rPr>
        <w:t> </w:t>
      </w:r>
      <w:r w:rsidRPr="00225F5C">
        <w:rPr>
          <w:rFonts w:eastAsia="Times New Roman"/>
          <w:noProof/>
          <w:sz w:val="24"/>
          <w:szCs w:val="24"/>
          <w:u w:val="single"/>
        </w:rPr>
        <w:t> </w:t>
      </w:r>
      <w:r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4"/>
    </w:p>
    <w:p w14:paraId="11EA5F7F" w14:textId="6B831052" w:rsidR="00C664B9" w:rsidRPr="00225F5C" w:rsidRDefault="00C664B9" w:rsidP="00C664B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Formal Safety Incentive Program?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6DC94284" w14:textId="101F21F2" w:rsidR="00C664B9" w:rsidRPr="00225F5C" w:rsidRDefault="00C664B9" w:rsidP="00C664B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 xml:space="preserve">Does the insured have a full-time Safety Director on staff (no additional job duties)? 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54C1444F" w14:textId="05A21EC3" w:rsidR="00C664B9" w:rsidRPr="00225F5C" w:rsidRDefault="00C664B9" w:rsidP="00C664B9">
      <w:pPr>
        <w:numPr>
          <w:ilvl w:val="0"/>
          <w:numId w:val="2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Names of Full-Time Safety Director (owner does not qualify):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5"/>
    </w:p>
    <w:p w14:paraId="156675D9" w14:textId="5BE2F106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Return to work program: </w:t>
      </w:r>
      <w:r w:rsidR="00225F5C" w:rsidRPr="00225F5C">
        <w:rPr>
          <w:rFonts w:eastAsia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225F5C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 w:rsidRPr="00225F5C">
        <w:rPr>
          <w:rFonts w:eastAsia="Times New Roman"/>
          <w:sz w:val="24"/>
          <w:szCs w:val="24"/>
        </w:rPr>
        <w:fldChar w:fldCharType="end"/>
      </w:r>
      <w:bookmarkEnd w:id="6"/>
      <w:r w:rsidR="00225F5C" w:rsidRPr="00225F5C"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>Formal,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225F5C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 w:rsidRPr="00225F5C">
        <w:rPr>
          <w:rFonts w:eastAsia="Times New Roman"/>
          <w:sz w:val="24"/>
          <w:szCs w:val="24"/>
        </w:rPr>
        <w:fldChar w:fldCharType="end"/>
      </w:r>
      <w:bookmarkEnd w:id="7"/>
      <w:r w:rsidR="00225F5C" w:rsidRPr="00225F5C"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 xml:space="preserve">Informal, or </w:t>
      </w:r>
      <w:r w:rsidR="00225F5C" w:rsidRPr="00225F5C">
        <w:rPr>
          <w:rFonts w:eastAsia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225F5C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 w:rsidRPr="00225F5C">
        <w:rPr>
          <w:rFonts w:eastAsia="Times New Roman"/>
          <w:sz w:val="24"/>
          <w:szCs w:val="24"/>
        </w:rPr>
        <w:fldChar w:fldCharType="end"/>
      </w:r>
      <w:bookmarkEnd w:id="8"/>
      <w:r w:rsidR="00225F5C" w:rsidRPr="00225F5C"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>None.</w:t>
      </w:r>
    </w:p>
    <w:p w14:paraId="16C3D5EF" w14:textId="04E61A32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Does the insured do pre-hire and post-accident drug testing?</w:t>
      </w:r>
      <w:r w:rsidR="00225F5C" w:rsidRPr="00225F5C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71F2EBF7" w14:textId="51F6CD8D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Formal Accident Investigation Program?</w:t>
      </w:r>
      <w:r w:rsidR="00225F5C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0F536123" w14:textId="1B02D4B8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MVR Checks (Pre-hire &amp; annually): 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9"/>
      <w:r w:rsidRPr="00225F5C">
        <w:rPr>
          <w:rFonts w:eastAsia="Times New Roman"/>
          <w:sz w:val="24"/>
          <w:szCs w:val="24"/>
        </w:rPr>
        <w:t xml:space="preserve"> Yes,</w:t>
      </w:r>
      <w:r w:rsidR="00225F5C">
        <w:rPr>
          <w:rFonts w:eastAsia="Times New Roman"/>
          <w:sz w:val="24"/>
          <w:szCs w:val="24"/>
        </w:rPr>
        <w:t xml:space="preserve"> 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10"/>
      <w:r w:rsidRPr="00225F5C">
        <w:rPr>
          <w:rFonts w:eastAsia="Times New Roman"/>
          <w:sz w:val="24"/>
          <w:szCs w:val="24"/>
        </w:rPr>
        <w:t xml:space="preserve"> No, 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11"/>
      <w:r w:rsidR="00225F5C">
        <w:rPr>
          <w:rFonts w:eastAsia="Times New Roman"/>
          <w:sz w:val="24"/>
          <w:szCs w:val="24"/>
        </w:rPr>
        <w:t xml:space="preserve"> </w:t>
      </w:r>
      <w:r w:rsidRPr="00225F5C">
        <w:rPr>
          <w:rFonts w:eastAsia="Times New Roman"/>
          <w:sz w:val="24"/>
          <w:szCs w:val="24"/>
        </w:rPr>
        <w:t>Not Applicable</w:t>
      </w:r>
    </w:p>
    <w:p w14:paraId="0CC23FAE" w14:textId="77667B68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Number of employees:</w:t>
      </w:r>
      <w:r w:rsidR="00225F5C">
        <w:rPr>
          <w:rFonts w:eastAsia="Times New Roman"/>
          <w:sz w:val="24"/>
          <w:szCs w:val="24"/>
        </w:rPr>
        <w:t xml:space="preserve"> 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12"/>
      <w:r w:rsidRPr="00225F5C">
        <w:rPr>
          <w:rFonts w:eastAsia="Times New Roman"/>
          <w:sz w:val="24"/>
          <w:szCs w:val="24"/>
        </w:rPr>
        <w:t xml:space="preserve"> Increasing,</w:t>
      </w:r>
      <w:r w:rsidR="00225F5C">
        <w:rPr>
          <w:rFonts w:eastAsia="Times New Roman"/>
          <w:sz w:val="24"/>
          <w:szCs w:val="24"/>
        </w:rPr>
        <w:t xml:space="preserve"> 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13"/>
      <w:r w:rsidRPr="00225F5C">
        <w:rPr>
          <w:rFonts w:eastAsia="Times New Roman"/>
          <w:sz w:val="24"/>
          <w:szCs w:val="24"/>
        </w:rPr>
        <w:t xml:space="preserve"> Decreasing, or</w:t>
      </w:r>
      <w:r w:rsidR="00225F5C">
        <w:rPr>
          <w:rFonts w:eastAsia="Times New Roman"/>
          <w:sz w:val="24"/>
          <w:szCs w:val="24"/>
        </w:rPr>
        <w:t xml:space="preserve"> </w:t>
      </w:r>
      <w:r w:rsidR="00225F5C">
        <w:rPr>
          <w:rFonts w:eastAsia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225F5C">
        <w:rPr>
          <w:rFonts w:eastAsia="Times New Roman"/>
          <w:sz w:val="24"/>
          <w:szCs w:val="24"/>
        </w:rPr>
        <w:fldChar w:fldCharType="end"/>
      </w:r>
      <w:bookmarkEnd w:id="14"/>
      <w:r w:rsidRPr="00225F5C">
        <w:rPr>
          <w:rFonts w:eastAsia="Times New Roman"/>
          <w:sz w:val="24"/>
          <w:szCs w:val="24"/>
        </w:rPr>
        <w:t xml:space="preserve"> Stable?</w:t>
      </w:r>
    </w:p>
    <w:p w14:paraId="1311A006" w14:textId="3A534612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How many years has the insured had Worker’s Compensation Insurance?</w:t>
      </w:r>
      <w:r w:rsid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5"/>
    </w:p>
    <w:p w14:paraId="2634C74B" w14:textId="048C3AFB" w:rsidR="00C664B9" w:rsidRPr="00225F5C" w:rsidRDefault="00C664B9" w:rsidP="00C664B9">
      <w:pPr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Drug Free Credit?</w:t>
      </w:r>
      <w:r w:rsidR="00225F5C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51CE5C2A" w14:textId="77777777" w:rsidR="00C664B9" w:rsidRPr="00225F5C" w:rsidRDefault="00C664B9" w:rsidP="00C664B9">
      <w:pPr>
        <w:rPr>
          <w:sz w:val="24"/>
          <w:szCs w:val="24"/>
        </w:rPr>
      </w:pPr>
    </w:p>
    <w:p w14:paraId="74B2A1E1" w14:textId="7D0F9D50" w:rsidR="00C664B9" w:rsidRPr="00225F5C" w:rsidRDefault="00225F5C" w:rsidP="00C664B9">
      <w:pPr>
        <w:numPr>
          <w:ilvl w:val="0"/>
          <w:numId w:val="4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Percentage </w:t>
      </w:r>
      <w:r w:rsidR="00C664B9" w:rsidRPr="00225F5C">
        <w:rPr>
          <w:rFonts w:eastAsia="Times New Roman"/>
          <w:sz w:val="24"/>
          <w:szCs w:val="24"/>
        </w:rPr>
        <w:t>Breakdown of each of these items pertaining to tree trimming:</w:t>
      </w:r>
    </w:p>
    <w:p w14:paraId="03F920CA" w14:textId="3B4E719C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Buckets or Man Lifts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6"/>
    </w:p>
    <w:p w14:paraId="076B962A" w14:textId="267695E3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Climbing Trees up to 30 ft in height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7" w:name="Text9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7"/>
    </w:p>
    <w:p w14:paraId="456C8640" w14:textId="034470BF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Climbing Trees 31 ft or higher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8"/>
    </w:p>
    <w:p w14:paraId="6F67198B" w14:textId="41602646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Ladders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19"/>
    </w:p>
    <w:p w14:paraId="614BD099" w14:textId="236B1D21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Standing on the Ground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20"/>
    </w:p>
    <w:p w14:paraId="348E5506" w14:textId="25AAF078" w:rsidR="00C664B9" w:rsidRPr="00225F5C" w:rsidRDefault="00C664B9" w:rsidP="00C664B9">
      <w:pPr>
        <w:numPr>
          <w:ilvl w:val="0"/>
          <w:numId w:val="5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Other</w:t>
      </w:r>
      <w:r w:rsidR="00225F5C">
        <w:rPr>
          <w:rFonts w:eastAsia="Times New Roman"/>
          <w:sz w:val="24"/>
          <w:szCs w:val="24"/>
        </w:rPr>
        <w:t xml:space="preserve">: </w:t>
      </w:r>
      <w:r w:rsidR="00225F5C" w:rsidRPr="00CC27B2">
        <w:rPr>
          <w:rFonts w:eastAsia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225F5C" w:rsidRPr="00CC27B2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CC27B2">
        <w:rPr>
          <w:rFonts w:eastAsia="Times New Roman"/>
          <w:sz w:val="24"/>
          <w:szCs w:val="24"/>
          <w:u w:val="single"/>
        </w:rPr>
      </w:r>
      <w:r w:rsidR="00225F5C" w:rsidRPr="00CC27B2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sz w:val="24"/>
          <w:szCs w:val="24"/>
          <w:u w:val="single"/>
        </w:rPr>
        <w:fldChar w:fldCharType="end"/>
      </w:r>
      <w:bookmarkEnd w:id="21"/>
    </w:p>
    <w:p w14:paraId="5360A00B" w14:textId="77777777" w:rsidR="00C664B9" w:rsidRPr="00225F5C" w:rsidRDefault="00C664B9" w:rsidP="00C664B9">
      <w:pPr>
        <w:rPr>
          <w:sz w:val="24"/>
          <w:szCs w:val="24"/>
        </w:rPr>
      </w:pPr>
    </w:p>
    <w:p w14:paraId="3CE8B02C" w14:textId="66AE0525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Does the insured hire day labors?</w:t>
      </w:r>
      <w:r w:rsidR="00225F5C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45BB4A39" w14:textId="4110E078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Do they have a current contractor’s license?</w:t>
      </w:r>
      <w:r w:rsid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2" w:name="Text14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22"/>
    </w:p>
    <w:p w14:paraId="3D1B3610" w14:textId="5CF0A9AA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Exposure to group transportation?</w:t>
      </w:r>
      <w:r w:rsidR="00225F5C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57F5D6FB" w14:textId="61BA75D8" w:rsidR="00C664B9" w:rsidRPr="00225F5C" w:rsidRDefault="00FD1BA3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Exposure perform</w:t>
      </w:r>
      <w:r w:rsidR="00C664B9" w:rsidRPr="00225F5C">
        <w:rPr>
          <w:rFonts w:eastAsia="Times New Roman"/>
          <w:sz w:val="24"/>
          <w:szCs w:val="24"/>
        </w:rPr>
        <w:t xml:space="preserve"> any manual tarping or climbing of trucks?</w:t>
      </w:r>
      <w:r w:rsidR="00225F5C">
        <w:rPr>
          <w:rFonts w:eastAsia="Times New Roman"/>
          <w:sz w:val="24"/>
          <w:szCs w:val="24"/>
        </w:rPr>
        <w:t xml:space="preserve"> </w:t>
      </w:r>
      <w:r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Pr="00225F5C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 xml:space="preserve">Yes   or   </w:t>
      </w:r>
      <w:r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Pr="00225F5C">
        <w:rPr>
          <w:rFonts w:eastAsia="Times New Roman"/>
          <w:sz w:val="24"/>
          <w:szCs w:val="24"/>
        </w:rPr>
        <w:fldChar w:fldCharType="end"/>
      </w:r>
      <w:r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>No</w:t>
      </w:r>
    </w:p>
    <w:p w14:paraId="0D454CDA" w14:textId="2C6DF856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Max height exposure in bucket truck?</w:t>
      </w:r>
      <w:r w:rsidR="00225F5C">
        <w:rPr>
          <w:rFonts w:eastAsia="Times New Roman"/>
          <w:sz w:val="24"/>
          <w:szCs w:val="24"/>
        </w:rPr>
        <w:t xml:space="preserve"> 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="00225F5C" w:rsidRPr="00225F5C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225F5C">
        <w:rPr>
          <w:rFonts w:eastAsia="Times New Roman"/>
          <w:sz w:val="24"/>
          <w:szCs w:val="24"/>
          <w:u w:val="single"/>
        </w:rPr>
      </w:r>
      <w:r w:rsidR="00225F5C" w:rsidRPr="00225F5C">
        <w:rPr>
          <w:rFonts w:eastAsia="Times New Roman"/>
          <w:sz w:val="24"/>
          <w:szCs w:val="24"/>
          <w:u w:val="single"/>
        </w:rPr>
        <w:fldChar w:fldCharType="separate"/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225F5C">
        <w:rPr>
          <w:rFonts w:eastAsia="Times New Roman"/>
          <w:sz w:val="24"/>
          <w:szCs w:val="24"/>
          <w:u w:val="single"/>
        </w:rPr>
        <w:fldChar w:fldCharType="end"/>
      </w:r>
      <w:bookmarkEnd w:id="23"/>
    </w:p>
    <w:p w14:paraId="36A20FBA" w14:textId="704F87BE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Max height climbing tree?</w:t>
      </w:r>
      <w:r w:rsidR="00225F5C">
        <w:rPr>
          <w:rFonts w:eastAsia="Times New Roman"/>
          <w:sz w:val="24"/>
          <w:szCs w:val="24"/>
        </w:rPr>
        <w:t xml:space="preserve"> </w:t>
      </w:r>
      <w:r w:rsidR="00225F5C" w:rsidRPr="00CC27B2">
        <w:rPr>
          <w:rFonts w:eastAsia="Times New Roman"/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4" w:name="Text16"/>
      <w:r w:rsidR="00225F5C" w:rsidRPr="00CC27B2">
        <w:rPr>
          <w:rFonts w:eastAsia="Times New Roman"/>
          <w:sz w:val="24"/>
          <w:szCs w:val="24"/>
          <w:u w:val="single"/>
        </w:rPr>
        <w:instrText xml:space="preserve"> FORMTEXT </w:instrText>
      </w:r>
      <w:r w:rsidR="00225F5C" w:rsidRPr="00CC27B2">
        <w:rPr>
          <w:rFonts w:eastAsia="Times New Roman"/>
          <w:sz w:val="24"/>
          <w:szCs w:val="24"/>
          <w:u w:val="single"/>
        </w:rPr>
      </w:r>
      <w:r w:rsidR="00225F5C" w:rsidRPr="00CC27B2">
        <w:rPr>
          <w:rFonts w:eastAsia="Times New Roman"/>
          <w:sz w:val="24"/>
          <w:szCs w:val="24"/>
          <w:u w:val="single"/>
        </w:rPr>
        <w:fldChar w:fldCharType="separate"/>
      </w:r>
      <w:bookmarkStart w:id="25" w:name="_GoBack"/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r w:rsidR="00225F5C" w:rsidRPr="00CC27B2">
        <w:rPr>
          <w:rFonts w:eastAsia="Times New Roman"/>
          <w:noProof/>
          <w:sz w:val="24"/>
          <w:szCs w:val="24"/>
          <w:u w:val="single"/>
        </w:rPr>
        <w:t> </w:t>
      </w:r>
      <w:bookmarkEnd w:id="25"/>
      <w:r w:rsidR="00225F5C" w:rsidRPr="00CC27B2">
        <w:rPr>
          <w:rFonts w:eastAsia="Times New Roman"/>
          <w:sz w:val="24"/>
          <w:szCs w:val="24"/>
          <w:u w:val="single"/>
        </w:rPr>
        <w:fldChar w:fldCharType="end"/>
      </w:r>
      <w:bookmarkEnd w:id="24"/>
    </w:p>
    <w:p w14:paraId="024225D2" w14:textId="77777777" w:rsidR="00C664B9" w:rsidRPr="00225F5C" w:rsidRDefault="00C664B9" w:rsidP="00C664B9">
      <w:pPr>
        <w:numPr>
          <w:ilvl w:val="0"/>
          <w:numId w:val="6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Do the insured’s employees perform any of the following more than 5% of the time:</w:t>
      </w:r>
    </w:p>
    <w:p w14:paraId="3EB19533" w14:textId="6EC0E7B0" w:rsidR="00C664B9" w:rsidRPr="00225F5C" w:rsidRDefault="00225F5C" w:rsidP="00C664B9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</w:t>
      </w:r>
      <w:r w:rsidR="00C664B9" w:rsidRPr="00225F5C">
        <w:rPr>
          <w:rFonts w:eastAsia="Times New Roman"/>
          <w:sz w:val="24"/>
          <w:szCs w:val="24"/>
        </w:rPr>
        <w:t>ork along non-residential medians or major roads/highways</w:t>
      </w:r>
      <w:r>
        <w:rPr>
          <w:rFonts w:eastAsia="Times New Roman"/>
          <w:sz w:val="24"/>
          <w:szCs w:val="24"/>
        </w:rPr>
        <w:t xml:space="preserve"> </w:t>
      </w:r>
      <w:r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 xml:space="preserve">Yes   or   </w:t>
      </w:r>
      <w:r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Pr="00225F5C">
        <w:rPr>
          <w:rFonts w:eastAsia="Times New Roman"/>
          <w:sz w:val="24"/>
          <w:szCs w:val="24"/>
        </w:rPr>
        <w:t>No</w:t>
      </w:r>
    </w:p>
    <w:p w14:paraId="3DB589F1" w14:textId="415B9DDA" w:rsidR="00C664B9" w:rsidRPr="00225F5C" w:rsidRDefault="00C664B9" w:rsidP="00C664B9">
      <w:pPr>
        <w:numPr>
          <w:ilvl w:val="0"/>
          <w:numId w:val="7"/>
        </w:numPr>
        <w:rPr>
          <w:rFonts w:eastAsia="Times New Roman"/>
          <w:sz w:val="24"/>
          <w:szCs w:val="24"/>
        </w:rPr>
      </w:pPr>
      <w:r w:rsidRPr="00225F5C">
        <w:rPr>
          <w:rFonts w:eastAsia="Times New Roman"/>
          <w:sz w:val="24"/>
          <w:szCs w:val="24"/>
        </w:rPr>
        <w:t>work within 10 feet of power lines</w:t>
      </w:r>
      <w:r w:rsidR="00FD1BA3">
        <w:rPr>
          <w:rFonts w:eastAsia="Times New Roman"/>
          <w:sz w:val="24"/>
          <w:szCs w:val="24"/>
        </w:rPr>
        <w:t xml:space="preserve">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 xml:space="preserve">Yes   or   </w:t>
      </w:r>
      <w:r w:rsidR="00FD1BA3" w:rsidRPr="00225F5C">
        <w:rPr>
          <w:rFonts w:eastAsia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D1BA3" w:rsidRPr="00225F5C">
        <w:rPr>
          <w:rFonts w:eastAsia="Times New Roman"/>
          <w:sz w:val="24"/>
          <w:szCs w:val="24"/>
        </w:rPr>
        <w:instrText xml:space="preserve"> FORMCHECKBOX </w:instrText>
      </w:r>
      <w:r w:rsidR="00AA07DC">
        <w:rPr>
          <w:rFonts w:eastAsia="Times New Roman"/>
          <w:sz w:val="24"/>
          <w:szCs w:val="24"/>
        </w:rPr>
      </w:r>
      <w:r w:rsidR="00AA07DC">
        <w:rPr>
          <w:rFonts w:eastAsia="Times New Roman"/>
          <w:sz w:val="24"/>
          <w:szCs w:val="24"/>
        </w:rPr>
        <w:fldChar w:fldCharType="separate"/>
      </w:r>
      <w:r w:rsidR="00FD1BA3" w:rsidRPr="00225F5C">
        <w:rPr>
          <w:rFonts w:eastAsia="Times New Roman"/>
          <w:sz w:val="24"/>
          <w:szCs w:val="24"/>
        </w:rPr>
        <w:fldChar w:fldCharType="end"/>
      </w:r>
      <w:r w:rsidR="00FD1BA3">
        <w:rPr>
          <w:rFonts w:eastAsia="Times New Roman"/>
          <w:sz w:val="24"/>
          <w:szCs w:val="24"/>
        </w:rPr>
        <w:t xml:space="preserve">  </w:t>
      </w:r>
      <w:r w:rsidR="00FD1BA3" w:rsidRPr="00225F5C">
        <w:rPr>
          <w:rFonts w:eastAsia="Times New Roman"/>
          <w:sz w:val="24"/>
          <w:szCs w:val="24"/>
        </w:rPr>
        <w:t>No</w:t>
      </w:r>
    </w:p>
    <w:p w14:paraId="7879A6CF" w14:textId="77777777" w:rsidR="00DA7A92" w:rsidRDefault="00DA7A92"/>
    <w:sectPr w:rsidR="00DA7A92" w:rsidSect="00FD1BA3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2175" w14:textId="77777777" w:rsidR="00AA07DC" w:rsidRDefault="00AA07DC" w:rsidP="00FD1BA3">
      <w:r>
        <w:separator/>
      </w:r>
    </w:p>
  </w:endnote>
  <w:endnote w:type="continuationSeparator" w:id="0">
    <w:p w14:paraId="03084A7B" w14:textId="77777777" w:rsidR="00AA07DC" w:rsidRDefault="00AA07DC" w:rsidP="00FD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EC57" w14:textId="77777777" w:rsidR="00AA07DC" w:rsidRDefault="00AA07DC" w:rsidP="00FD1BA3">
      <w:r>
        <w:separator/>
      </w:r>
    </w:p>
  </w:footnote>
  <w:footnote w:type="continuationSeparator" w:id="0">
    <w:p w14:paraId="214ED79C" w14:textId="77777777" w:rsidR="00AA07DC" w:rsidRDefault="00AA07DC" w:rsidP="00FD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015"/>
    <w:multiLevelType w:val="hybridMultilevel"/>
    <w:tmpl w:val="BD6082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76A2F"/>
    <w:multiLevelType w:val="hybridMultilevel"/>
    <w:tmpl w:val="99F01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2C1F"/>
    <w:multiLevelType w:val="hybridMultilevel"/>
    <w:tmpl w:val="D898010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02609"/>
    <w:multiLevelType w:val="hybridMultilevel"/>
    <w:tmpl w:val="E4C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81757"/>
    <w:multiLevelType w:val="hybridMultilevel"/>
    <w:tmpl w:val="589001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37F26"/>
    <w:multiLevelType w:val="hybridMultilevel"/>
    <w:tmpl w:val="5B4CE0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A8643C"/>
    <w:multiLevelType w:val="hybridMultilevel"/>
    <w:tmpl w:val="1E306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B9"/>
    <w:rsid w:val="000D4FBF"/>
    <w:rsid w:val="00225F5C"/>
    <w:rsid w:val="0027537C"/>
    <w:rsid w:val="0037716F"/>
    <w:rsid w:val="00397CE8"/>
    <w:rsid w:val="0072462A"/>
    <w:rsid w:val="00AA07DC"/>
    <w:rsid w:val="00C664B9"/>
    <w:rsid w:val="00CC27B2"/>
    <w:rsid w:val="00D42E27"/>
    <w:rsid w:val="00DA7A92"/>
    <w:rsid w:val="00DC24E6"/>
    <w:rsid w:val="00F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9B2CF"/>
  <w15:chartTrackingRefBased/>
  <w15:docId w15:val="{FD4716EC-75F5-49B0-B82F-1A248FB9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B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B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BA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1B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BA3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u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EBED3-AD99-473F-84D0-698CE9D3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 Hattaway</dc:creator>
  <cp:keywords/>
  <dc:description/>
  <cp:lastModifiedBy>Matt Stanford</cp:lastModifiedBy>
  <cp:revision>7</cp:revision>
  <dcterms:created xsi:type="dcterms:W3CDTF">2018-06-13T17:42:00Z</dcterms:created>
  <dcterms:modified xsi:type="dcterms:W3CDTF">2018-06-13T17:54:00Z</dcterms:modified>
</cp:coreProperties>
</file>